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7559" w:rsidRDefault="004A7559" w:rsidP="004A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ind w:left="142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Problème 248 – Les cartes de l’album collector Marvel</w:t>
      </w:r>
    </w:p>
    <w:p w:rsidR="004A7559" w:rsidRDefault="004A7559" w:rsidP="004A7559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i/>
        </w:rPr>
        <w:br/>
      </w:r>
      <w:r>
        <w:rPr>
          <w:noProof/>
          <w:lang w:val="en-US"/>
        </w:rPr>
        <w:drawing>
          <wp:inline distT="0" distB="0" distL="0" distR="0" wp14:anchorId="75814162" wp14:editId="7AB645D5">
            <wp:extent cx="14605" cy="14605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</w:rPr>
        <w:t>Niveau : Quatrième</w:t>
      </w:r>
    </w:p>
    <w:p w:rsidR="004A7559" w:rsidRDefault="004A7559" w:rsidP="004A7559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 Probabilités</w:t>
      </w:r>
      <w:r w:rsidR="002A5E28">
        <w:rPr>
          <w:rFonts w:ascii="Arial" w:hAnsi="Arial" w:cs="Arial"/>
          <w:b/>
          <w:bCs/>
          <w:color w:val="000000"/>
        </w:rPr>
        <w:t>, Fractions</w:t>
      </w:r>
    </w:p>
    <w:p w:rsidR="004A7559" w:rsidRPr="00E81E12" w:rsidRDefault="004A7559" w:rsidP="004A7559">
      <w:pPr>
        <w:widowControl w:val="0"/>
        <w:outlineLvl w:val="0"/>
      </w:pPr>
      <w:r>
        <w:rPr>
          <w:rFonts w:ascii="Arial" w:hAnsi="Arial" w:cs="Arial"/>
          <w:b/>
          <w:bCs/>
          <w:color w:val="000000"/>
        </w:rPr>
        <w:t>Inédit, publié le 07/11/2021</w:t>
      </w:r>
    </w:p>
    <w:p w:rsidR="004A7559" w:rsidRDefault="004A7559" w:rsidP="004A7559">
      <w:pPr>
        <w:widowControl w:val="0"/>
        <w:outlineLvl w:val="0"/>
        <w:rPr>
          <w:rFonts w:ascii="Arial" w:hAnsi="Arial" w:cs="Arial"/>
          <w:b/>
          <w:bCs/>
          <w:color w:val="000000"/>
        </w:rPr>
      </w:pPr>
    </w:p>
    <w:p w:rsidR="00416455" w:rsidRDefault="00B06C63" w:rsidP="00B06C63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5592932" cy="3474252"/>
            <wp:effectExtent l="0" t="0" r="0" b="571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96894" cy="3476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296" w:rsidRDefault="004A7559" w:rsidP="00E84D1A">
      <w:pPr>
        <w:pStyle w:val="NormalWeb"/>
        <w:jc w:val="both"/>
        <w:rPr>
          <w:rFonts w:ascii="Arial" w:hAnsi="Arial" w:cs="Arial"/>
        </w:rPr>
      </w:pPr>
      <w:r w:rsidRPr="004A7559">
        <w:rPr>
          <w:rFonts w:ascii="Arial" w:hAnsi="Arial" w:cs="Arial"/>
        </w:rPr>
        <w:t>Fan absolu de Marvel, Adam est ravi de comme</w:t>
      </w:r>
      <w:r>
        <w:rPr>
          <w:rFonts w:ascii="Arial" w:hAnsi="Arial" w:cs="Arial"/>
        </w:rPr>
        <w:t xml:space="preserve">ncer le nouvel album collector proposé par la chaîne de supermarchés où ses parents font généralement les courses. Cette année, l’album comprend 108 cartes à collectionner : </w:t>
      </w:r>
      <w:r w:rsidR="009C73DB">
        <w:rPr>
          <w:rFonts w:ascii="Arial" w:hAnsi="Arial" w:cs="Arial"/>
        </w:rPr>
        <w:t>Adam</w:t>
      </w:r>
      <w:r>
        <w:rPr>
          <w:rFonts w:ascii="Arial" w:hAnsi="Arial" w:cs="Arial"/>
        </w:rPr>
        <w:t xml:space="preserve"> </w:t>
      </w:r>
      <w:r w:rsidR="00823965">
        <w:rPr>
          <w:rFonts w:ascii="Arial" w:hAnsi="Arial" w:cs="Arial"/>
        </w:rPr>
        <w:t>va prendre</w:t>
      </w:r>
      <w:r>
        <w:rPr>
          <w:rFonts w:ascii="Arial" w:hAnsi="Arial" w:cs="Arial"/>
        </w:rPr>
        <w:t xml:space="preserve"> le temps de remplir petit à petit l’album, sachant que ses parents lui ramèneront des paquets de 4 </w:t>
      </w:r>
      <w:r w:rsidR="00823965">
        <w:rPr>
          <w:rFonts w:ascii="Arial" w:hAnsi="Arial" w:cs="Arial"/>
        </w:rPr>
        <w:t>nouvelles c</w:t>
      </w:r>
      <w:r>
        <w:rPr>
          <w:rFonts w:ascii="Arial" w:hAnsi="Arial" w:cs="Arial"/>
        </w:rPr>
        <w:t>artes</w:t>
      </w:r>
      <w:r w:rsidR="00823965">
        <w:rPr>
          <w:rFonts w:ascii="Arial" w:hAnsi="Arial" w:cs="Arial"/>
        </w:rPr>
        <w:t xml:space="preserve"> à chaque fois qu’ils font les courses.</w:t>
      </w:r>
    </w:p>
    <w:p w:rsidR="0099134D" w:rsidRDefault="007D3EC5" w:rsidP="0099134D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L’album en question comprend 79 cartes de super-héros </w:t>
      </w:r>
      <w:r w:rsidR="002A5E28">
        <w:rPr>
          <w:rFonts w:ascii="Arial" w:hAnsi="Arial" w:cs="Arial"/>
        </w:rPr>
        <w:t xml:space="preserve">(dont 4 cartes avec le personnage Black </w:t>
      </w:r>
      <w:proofErr w:type="spellStart"/>
      <w:r w:rsidR="002A5E28">
        <w:rPr>
          <w:rFonts w:ascii="Arial" w:hAnsi="Arial" w:cs="Arial"/>
        </w:rPr>
        <w:t>Widow</w:t>
      </w:r>
      <w:proofErr w:type="spellEnd"/>
      <w:r w:rsidR="002A5E28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et 29 cartes de pouvoirs. </w:t>
      </w:r>
      <w:r w:rsidR="009C73DB">
        <w:rPr>
          <w:rFonts w:ascii="Arial" w:hAnsi="Arial" w:cs="Arial"/>
        </w:rPr>
        <w:t>Uniquement p</w:t>
      </w:r>
      <w:r>
        <w:rPr>
          <w:rFonts w:ascii="Arial" w:hAnsi="Arial" w:cs="Arial"/>
        </w:rPr>
        <w:t>armi les cartes de super-héros, deux d’entre elles (</w:t>
      </w:r>
      <w:proofErr w:type="spellStart"/>
      <w:r>
        <w:rPr>
          <w:rFonts w:ascii="Arial" w:hAnsi="Arial" w:cs="Arial"/>
        </w:rPr>
        <w:t>Iron</w:t>
      </w:r>
      <w:proofErr w:type="spellEnd"/>
      <w:r>
        <w:rPr>
          <w:rFonts w:ascii="Arial" w:hAnsi="Arial" w:cs="Arial"/>
        </w:rPr>
        <w:t xml:space="preserve"> Man et Spider-Man) sont des cartes « Snapchat ». On trouve aussi, </w:t>
      </w:r>
      <w:r w:rsidR="00BE5C7A">
        <w:rPr>
          <w:rFonts w:ascii="Arial" w:hAnsi="Arial" w:cs="Arial"/>
        </w:rPr>
        <w:t xml:space="preserve">réparties </w:t>
      </w:r>
      <w:r>
        <w:rPr>
          <w:rFonts w:ascii="Arial" w:hAnsi="Arial" w:cs="Arial"/>
        </w:rPr>
        <w:t xml:space="preserve">à la fois parmi les cartes de </w:t>
      </w:r>
      <w:r>
        <w:rPr>
          <w:rFonts w:ascii="Arial" w:hAnsi="Arial" w:cs="Arial"/>
        </w:rPr>
        <w:t>super-héros</w:t>
      </w:r>
      <w:r>
        <w:rPr>
          <w:rFonts w:ascii="Arial" w:hAnsi="Arial" w:cs="Arial"/>
        </w:rPr>
        <w:t xml:space="preserve"> et les cartes de pouvoirs, 5 cartes scintillantes et 5 cartes holographiques. Les autres cartes sont des cartes qu’on considèrera « normales ».</w:t>
      </w:r>
      <w:r w:rsidR="0099134D">
        <w:rPr>
          <w:rFonts w:ascii="Arial" w:hAnsi="Arial" w:cs="Arial"/>
        </w:rPr>
        <w:t xml:space="preserve"> </w:t>
      </w:r>
    </w:p>
    <w:p w:rsidR="0099134D" w:rsidRPr="004A7559" w:rsidRDefault="0099134D" w:rsidP="0099134D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On va dans ce problème s’interroger sur les probabilités d’obtenir telle ou telle carte, selon le moment où Adam va dévoiler chacune des cartes </w:t>
      </w:r>
      <w:r w:rsidR="00905F68">
        <w:rPr>
          <w:rFonts w:ascii="Arial" w:hAnsi="Arial" w:cs="Arial"/>
        </w:rPr>
        <w:t>d’un nouveau paquet de 4 cartes.</w:t>
      </w:r>
    </w:p>
    <w:p w:rsidR="004A7559" w:rsidRDefault="004A7559" w:rsidP="00E84D1A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>1) Remplir le tableau ci-dessous</w:t>
      </w:r>
      <w:r w:rsidR="002A5E28">
        <w:rPr>
          <w:rFonts w:ascii="Arial" w:hAnsi="Arial" w:cs="Arial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39"/>
        <w:gridCol w:w="1743"/>
        <w:gridCol w:w="1740"/>
        <w:gridCol w:w="1742"/>
        <w:gridCol w:w="1778"/>
        <w:gridCol w:w="1736"/>
      </w:tblGrid>
      <w:tr w:rsidR="00395B89" w:rsidTr="00395B89">
        <w:tc>
          <w:tcPr>
            <w:tcW w:w="1746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Cartes</w:t>
            </w:r>
          </w:p>
        </w:tc>
        <w:tc>
          <w:tcPr>
            <w:tcW w:w="1746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 Normale »</w:t>
            </w:r>
          </w:p>
        </w:tc>
        <w:tc>
          <w:tcPr>
            <w:tcW w:w="1746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Snapchat</w:t>
            </w:r>
          </w:p>
        </w:tc>
        <w:tc>
          <w:tcPr>
            <w:tcW w:w="1746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Scintillante</w:t>
            </w:r>
          </w:p>
        </w:tc>
        <w:tc>
          <w:tcPr>
            <w:tcW w:w="1747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Holographique</w:t>
            </w:r>
          </w:p>
        </w:tc>
        <w:tc>
          <w:tcPr>
            <w:tcW w:w="1747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</w:tr>
      <w:tr w:rsidR="00395B89" w:rsidTr="00395B89">
        <w:tc>
          <w:tcPr>
            <w:tcW w:w="1746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Super-héros</w:t>
            </w:r>
          </w:p>
        </w:tc>
        <w:tc>
          <w:tcPr>
            <w:tcW w:w="1746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</w:p>
        </w:tc>
        <w:tc>
          <w:tcPr>
            <w:tcW w:w="1746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</w:p>
        </w:tc>
        <w:tc>
          <w:tcPr>
            <w:tcW w:w="1746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</w:p>
        </w:tc>
        <w:tc>
          <w:tcPr>
            <w:tcW w:w="1747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</w:p>
        </w:tc>
        <w:tc>
          <w:tcPr>
            <w:tcW w:w="1747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</w:p>
        </w:tc>
      </w:tr>
      <w:tr w:rsidR="00395B89" w:rsidTr="00395B89">
        <w:tc>
          <w:tcPr>
            <w:tcW w:w="1746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Pouvoir</w:t>
            </w:r>
            <w:r w:rsidR="00AA7793">
              <w:rPr>
                <w:rFonts w:ascii="Arial" w:hAnsi="Arial" w:cs="Arial"/>
              </w:rPr>
              <w:t>s</w:t>
            </w:r>
          </w:p>
        </w:tc>
        <w:tc>
          <w:tcPr>
            <w:tcW w:w="1746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</w:p>
        </w:tc>
        <w:tc>
          <w:tcPr>
            <w:tcW w:w="1746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</w:p>
        </w:tc>
        <w:tc>
          <w:tcPr>
            <w:tcW w:w="1746" w:type="dxa"/>
          </w:tcPr>
          <w:p w:rsidR="00395B89" w:rsidRDefault="00B72729" w:rsidP="00E84D1A">
            <w:pPr>
              <w:pStyle w:val="NormalWeb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47" w:type="dxa"/>
          </w:tcPr>
          <w:p w:rsidR="00395B89" w:rsidRDefault="00B72729" w:rsidP="00E84D1A">
            <w:pPr>
              <w:pStyle w:val="NormalWeb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47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</w:p>
        </w:tc>
      </w:tr>
      <w:tr w:rsidR="00395B89" w:rsidTr="00395B89">
        <w:tc>
          <w:tcPr>
            <w:tcW w:w="1746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746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</w:p>
        </w:tc>
        <w:tc>
          <w:tcPr>
            <w:tcW w:w="1746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</w:p>
        </w:tc>
        <w:tc>
          <w:tcPr>
            <w:tcW w:w="1746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</w:p>
        </w:tc>
        <w:tc>
          <w:tcPr>
            <w:tcW w:w="1747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</w:p>
        </w:tc>
        <w:tc>
          <w:tcPr>
            <w:tcW w:w="1747" w:type="dxa"/>
          </w:tcPr>
          <w:p w:rsidR="00395B89" w:rsidRDefault="00395B89" w:rsidP="00E84D1A">
            <w:pPr>
              <w:pStyle w:val="NormalWeb"/>
              <w:jc w:val="both"/>
              <w:rPr>
                <w:rFonts w:ascii="Arial" w:hAnsi="Arial" w:cs="Arial"/>
              </w:rPr>
            </w:pPr>
          </w:p>
        </w:tc>
      </w:tr>
    </w:tbl>
    <w:p w:rsidR="002A5E28" w:rsidRPr="002A5E28" w:rsidRDefault="002A5E28" w:rsidP="00E84D1A">
      <w:pPr>
        <w:pStyle w:val="NormalWeb"/>
        <w:jc w:val="both"/>
        <w:rPr>
          <w:rFonts w:ascii="Arial" w:hAnsi="Arial" w:cs="Arial"/>
          <w:i/>
          <w:iCs/>
        </w:rPr>
      </w:pPr>
      <w:r w:rsidRPr="002A5E28">
        <w:rPr>
          <w:rFonts w:ascii="Arial" w:hAnsi="Arial" w:cs="Arial"/>
          <w:i/>
          <w:iCs/>
        </w:rPr>
        <w:t xml:space="preserve">Dans les questions </w:t>
      </w:r>
      <w:r w:rsidR="00EB22E7">
        <w:rPr>
          <w:rFonts w:ascii="Arial" w:hAnsi="Arial" w:cs="Arial"/>
          <w:i/>
          <w:iCs/>
        </w:rPr>
        <w:t>suivantes,</w:t>
      </w:r>
      <w:r w:rsidRPr="002A5E28">
        <w:rPr>
          <w:rFonts w:ascii="Arial" w:hAnsi="Arial" w:cs="Arial"/>
          <w:i/>
          <w:iCs/>
        </w:rPr>
        <w:t xml:space="preserve"> on exprimera le résultat sous la forme d’une fraction irréductible.</w:t>
      </w:r>
    </w:p>
    <w:p w:rsidR="00E96998" w:rsidRDefault="004A7559" w:rsidP="002A5E28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E96998">
        <w:rPr>
          <w:rFonts w:ascii="Arial" w:hAnsi="Arial" w:cs="Arial"/>
        </w:rPr>
        <w:t>Adam ouvre un paquet de 4 cartes.</w:t>
      </w:r>
      <w:r w:rsidR="006C5C16">
        <w:rPr>
          <w:rFonts w:ascii="Arial" w:hAnsi="Arial" w:cs="Arial"/>
        </w:rPr>
        <w:t xml:space="preserve"> Pour garder le suspens,</w:t>
      </w:r>
      <w:r w:rsidR="00E96998">
        <w:rPr>
          <w:rFonts w:ascii="Arial" w:hAnsi="Arial" w:cs="Arial"/>
        </w:rPr>
        <w:t xml:space="preserve"> </w:t>
      </w:r>
      <w:r w:rsidR="006C5C16">
        <w:rPr>
          <w:rFonts w:ascii="Arial" w:hAnsi="Arial" w:cs="Arial"/>
        </w:rPr>
        <w:t>i</w:t>
      </w:r>
      <w:r w:rsidR="00E96998">
        <w:rPr>
          <w:rFonts w:ascii="Arial" w:hAnsi="Arial" w:cs="Arial"/>
        </w:rPr>
        <w:t xml:space="preserve">l pose celles-ci face cachée et les </w:t>
      </w:r>
      <w:r w:rsidR="008A2700">
        <w:rPr>
          <w:rFonts w:ascii="Arial" w:hAnsi="Arial" w:cs="Arial"/>
        </w:rPr>
        <w:t>dévoile</w:t>
      </w:r>
      <w:r w:rsidR="00E96998">
        <w:rPr>
          <w:rFonts w:ascii="Arial" w:hAnsi="Arial" w:cs="Arial"/>
        </w:rPr>
        <w:t xml:space="preserve"> une par une.</w:t>
      </w:r>
    </w:p>
    <w:p w:rsidR="004A7559" w:rsidRDefault="004A7559" w:rsidP="002A5E28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Adam </w:t>
      </w:r>
      <w:r w:rsidR="006C5C16">
        <w:rPr>
          <w:rFonts w:ascii="Arial" w:hAnsi="Arial" w:cs="Arial"/>
        </w:rPr>
        <w:t>retourne une première</w:t>
      </w:r>
      <w:r>
        <w:rPr>
          <w:rFonts w:ascii="Arial" w:hAnsi="Arial" w:cs="Arial"/>
        </w:rPr>
        <w:t> </w:t>
      </w:r>
      <w:r w:rsidR="006C5C16">
        <w:rPr>
          <w:rFonts w:ascii="Arial" w:hAnsi="Arial" w:cs="Arial"/>
        </w:rPr>
        <w:t>carte. Quelle est la probabilité que celle-ci soit</w:t>
      </w:r>
      <w:r w:rsidR="00905F68">
        <w:rPr>
          <w:rFonts w:ascii="Arial" w:hAnsi="Arial" w:cs="Arial"/>
        </w:rPr>
        <w:t xml:space="preserve"> une carte</w:t>
      </w:r>
      <w:r>
        <w:rPr>
          <w:rFonts w:ascii="Arial" w:hAnsi="Arial" w:cs="Arial"/>
        </w:rPr>
        <w:t> :</w:t>
      </w:r>
      <w:r w:rsidR="007D3EC5">
        <w:rPr>
          <w:rFonts w:ascii="Arial" w:hAnsi="Arial" w:cs="Arial"/>
        </w:rPr>
        <w:br/>
        <w:t>a) de super-héros ?</w:t>
      </w:r>
      <w:r w:rsidR="002A5E28">
        <w:rPr>
          <w:rFonts w:ascii="Arial" w:hAnsi="Arial" w:cs="Arial"/>
        </w:rPr>
        <w:br/>
        <w:t xml:space="preserve">b) </w:t>
      </w:r>
      <w:r w:rsidR="00823965">
        <w:rPr>
          <w:rFonts w:ascii="Arial" w:hAnsi="Arial" w:cs="Arial"/>
        </w:rPr>
        <w:t>de super-héros avec le personnage </w:t>
      </w:r>
      <w:r w:rsidR="002A5E28">
        <w:rPr>
          <w:rFonts w:ascii="Arial" w:hAnsi="Arial" w:cs="Arial"/>
        </w:rPr>
        <w:t xml:space="preserve">Black </w:t>
      </w:r>
      <w:proofErr w:type="spellStart"/>
      <w:r w:rsidR="002A5E28">
        <w:rPr>
          <w:rFonts w:ascii="Arial" w:hAnsi="Arial" w:cs="Arial"/>
        </w:rPr>
        <w:t>Widow</w:t>
      </w:r>
      <w:proofErr w:type="spellEnd"/>
      <w:r w:rsidR="002A5E28">
        <w:rPr>
          <w:rFonts w:ascii="Arial" w:hAnsi="Arial" w:cs="Arial"/>
        </w:rPr>
        <w:t>?</w:t>
      </w:r>
      <w:r w:rsidR="007D3EC5">
        <w:rPr>
          <w:rFonts w:ascii="Arial" w:hAnsi="Arial" w:cs="Arial"/>
        </w:rPr>
        <w:br/>
      </w:r>
      <w:r w:rsidR="002A5E28">
        <w:rPr>
          <w:rFonts w:ascii="Arial" w:hAnsi="Arial" w:cs="Arial"/>
        </w:rPr>
        <w:t>c</w:t>
      </w:r>
      <w:r w:rsidR="007D3EC5">
        <w:rPr>
          <w:rFonts w:ascii="Arial" w:hAnsi="Arial" w:cs="Arial"/>
        </w:rPr>
        <w:t xml:space="preserve">) de type </w:t>
      </w:r>
      <w:r w:rsidR="00000CA8">
        <w:rPr>
          <w:rFonts w:ascii="Arial" w:hAnsi="Arial" w:cs="Arial"/>
        </w:rPr>
        <w:t>« </w:t>
      </w:r>
      <w:r w:rsidR="007D3EC5">
        <w:rPr>
          <w:rFonts w:ascii="Arial" w:hAnsi="Arial" w:cs="Arial"/>
        </w:rPr>
        <w:t>Snapchat</w:t>
      </w:r>
      <w:r w:rsidR="00000CA8">
        <w:rPr>
          <w:rFonts w:ascii="Arial" w:hAnsi="Arial" w:cs="Arial"/>
        </w:rPr>
        <w:t> »</w:t>
      </w:r>
      <w:r w:rsidR="007D3EC5">
        <w:rPr>
          <w:rFonts w:ascii="Arial" w:hAnsi="Arial" w:cs="Arial"/>
        </w:rPr>
        <w:t> ?</w:t>
      </w:r>
      <w:r w:rsidR="007D3EC5">
        <w:rPr>
          <w:rFonts w:ascii="Arial" w:hAnsi="Arial" w:cs="Arial"/>
        </w:rPr>
        <w:br/>
      </w:r>
      <w:r w:rsidR="002A5E28">
        <w:rPr>
          <w:rFonts w:ascii="Arial" w:hAnsi="Arial" w:cs="Arial"/>
        </w:rPr>
        <w:t xml:space="preserve">d) </w:t>
      </w:r>
      <w:r w:rsidR="00000CA8">
        <w:rPr>
          <w:rFonts w:ascii="Arial" w:hAnsi="Arial" w:cs="Arial"/>
        </w:rPr>
        <w:t>« </w:t>
      </w:r>
      <w:r w:rsidR="002A5E28">
        <w:rPr>
          <w:rFonts w:ascii="Arial" w:hAnsi="Arial" w:cs="Arial"/>
        </w:rPr>
        <w:t>normale</w:t>
      </w:r>
      <w:r w:rsidR="00000CA8">
        <w:rPr>
          <w:rFonts w:ascii="Arial" w:hAnsi="Arial" w:cs="Arial"/>
        </w:rPr>
        <w:t> »</w:t>
      </w:r>
      <w:r w:rsidR="002A5E28">
        <w:rPr>
          <w:rFonts w:ascii="Arial" w:hAnsi="Arial" w:cs="Arial"/>
        </w:rPr>
        <w:t> ?</w:t>
      </w:r>
      <w:r w:rsidR="002A5E28">
        <w:rPr>
          <w:rFonts w:ascii="Arial" w:hAnsi="Arial" w:cs="Arial"/>
        </w:rPr>
        <w:br/>
        <w:t>e</w:t>
      </w:r>
      <w:r w:rsidR="007D3EC5">
        <w:rPr>
          <w:rFonts w:ascii="Arial" w:hAnsi="Arial" w:cs="Arial"/>
        </w:rPr>
        <w:t xml:space="preserve">) </w:t>
      </w:r>
      <w:r w:rsidR="002A5E28">
        <w:rPr>
          <w:rFonts w:ascii="Arial" w:hAnsi="Arial" w:cs="Arial"/>
        </w:rPr>
        <w:t>qui n’est pas scintillante ?</w:t>
      </w:r>
    </w:p>
    <w:p w:rsidR="004A7559" w:rsidRDefault="004A7559" w:rsidP="002A5E28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Adam </w:t>
      </w:r>
      <w:r w:rsidR="00A84533">
        <w:rPr>
          <w:rFonts w:ascii="Arial" w:hAnsi="Arial" w:cs="Arial"/>
        </w:rPr>
        <w:t>voit tout de suite</w:t>
      </w:r>
      <w:r>
        <w:rPr>
          <w:rFonts w:ascii="Arial" w:hAnsi="Arial" w:cs="Arial"/>
        </w:rPr>
        <w:t xml:space="preserve"> que </w:t>
      </w:r>
      <w:r w:rsidR="006C5C16">
        <w:rPr>
          <w:rFonts w:ascii="Arial" w:hAnsi="Arial" w:cs="Arial"/>
        </w:rPr>
        <w:t>cette première</w:t>
      </w:r>
      <w:r>
        <w:rPr>
          <w:rFonts w:ascii="Arial" w:hAnsi="Arial" w:cs="Arial"/>
        </w:rPr>
        <w:t xml:space="preserve"> carte est</w:t>
      </w:r>
      <w:r w:rsidR="002A5E28">
        <w:rPr>
          <w:rFonts w:ascii="Arial" w:hAnsi="Arial" w:cs="Arial"/>
        </w:rPr>
        <w:t xml:space="preserve"> celle d’un super-héros. Quelle est alors la probabilité que cette carte </w:t>
      </w:r>
      <w:r w:rsidR="006D283E">
        <w:rPr>
          <w:rFonts w:ascii="Arial" w:hAnsi="Arial" w:cs="Arial"/>
        </w:rPr>
        <w:t>soit hologr</w:t>
      </w:r>
      <w:r w:rsidR="00982AEC">
        <w:rPr>
          <w:rFonts w:ascii="Arial" w:hAnsi="Arial" w:cs="Arial"/>
        </w:rPr>
        <w:t>aphique</w:t>
      </w:r>
      <w:r w:rsidR="002A5E28">
        <w:rPr>
          <w:rFonts w:ascii="Arial" w:hAnsi="Arial" w:cs="Arial"/>
        </w:rPr>
        <w:t> ?</w:t>
      </w:r>
    </w:p>
    <w:p w:rsidR="004A7559" w:rsidRDefault="004A7559" w:rsidP="00E84D1A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Dans un paquet de 4 cartes, toutes les cartes sont toujours différentes. La première carte que Adam a retournée est </w:t>
      </w:r>
      <w:r w:rsidR="00982AEC">
        <w:rPr>
          <w:rFonts w:ascii="Arial" w:hAnsi="Arial" w:cs="Arial"/>
        </w:rPr>
        <w:t xml:space="preserve">effectivement </w:t>
      </w:r>
      <w:r>
        <w:rPr>
          <w:rFonts w:ascii="Arial" w:hAnsi="Arial" w:cs="Arial"/>
        </w:rPr>
        <w:t xml:space="preserve">une carte </w:t>
      </w:r>
      <w:r w:rsidR="002A5E28">
        <w:rPr>
          <w:rFonts w:ascii="Arial" w:hAnsi="Arial" w:cs="Arial"/>
        </w:rPr>
        <w:t>holographique, avec son personnage préféré : Thor</w:t>
      </w:r>
      <w:r>
        <w:rPr>
          <w:rFonts w:ascii="Arial" w:hAnsi="Arial" w:cs="Arial"/>
        </w:rPr>
        <w:t>. Quelle est</w:t>
      </w:r>
      <w:r w:rsidR="009D0C80">
        <w:rPr>
          <w:rFonts w:ascii="Arial" w:hAnsi="Arial" w:cs="Arial"/>
        </w:rPr>
        <w:t xml:space="preserve"> alors</w:t>
      </w:r>
      <w:r>
        <w:rPr>
          <w:rFonts w:ascii="Arial" w:hAnsi="Arial" w:cs="Arial"/>
        </w:rPr>
        <w:t xml:space="preserve"> la probabilité que la seconde carte qu’il </w:t>
      </w:r>
      <w:r w:rsidR="008A2700">
        <w:rPr>
          <w:rFonts w:ascii="Arial" w:hAnsi="Arial" w:cs="Arial"/>
        </w:rPr>
        <w:t>retourne</w:t>
      </w:r>
      <w:r>
        <w:rPr>
          <w:rFonts w:ascii="Arial" w:hAnsi="Arial" w:cs="Arial"/>
        </w:rPr>
        <w:t xml:space="preserve"> soit aussi une carte </w:t>
      </w:r>
      <w:r w:rsidR="002A5E28">
        <w:rPr>
          <w:rFonts w:ascii="Arial" w:hAnsi="Arial" w:cs="Arial"/>
        </w:rPr>
        <w:t>holographique</w:t>
      </w:r>
      <w:r>
        <w:rPr>
          <w:rFonts w:ascii="Arial" w:hAnsi="Arial" w:cs="Arial"/>
        </w:rPr>
        <w:t> ?</w:t>
      </w:r>
    </w:p>
    <w:p w:rsidR="0059462B" w:rsidRPr="0059462B" w:rsidRDefault="007D2498" w:rsidP="0059462B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59462B">
        <w:rPr>
          <w:rFonts w:ascii="Arial" w:hAnsi="Arial" w:cs="Arial"/>
        </w:rPr>
        <w:t xml:space="preserve">Adam retourne la seconde et la troisième carte, qui sont </w:t>
      </w:r>
      <w:r w:rsidR="00982AEC">
        <w:rPr>
          <w:rFonts w:ascii="Arial" w:hAnsi="Arial" w:cs="Arial"/>
        </w:rPr>
        <w:t xml:space="preserve">respectivement une carte scintillante Spider-Girl et une carte Snapchat </w:t>
      </w:r>
      <w:proofErr w:type="spellStart"/>
      <w:r w:rsidR="00982AEC">
        <w:rPr>
          <w:rFonts w:ascii="Arial" w:hAnsi="Arial" w:cs="Arial"/>
        </w:rPr>
        <w:t>Iron</w:t>
      </w:r>
      <w:proofErr w:type="spellEnd"/>
      <w:r w:rsidR="00982AEC">
        <w:rPr>
          <w:rFonts w:ascii="Arial" w:hAnsi="Arial" w:cs="Arial"/>
        </w:rPr>
        <w:t xml:space="preserve"> Man. </w:t>
      </w:r>
      <w:r w:rsidR="0059462B">
        <w:rPr>
          <w:rFonts w:ascii="Arial" w:hAnsi="Arial" w:cs="Arial"/>
        </w:rPr>
        <w:t>Quelle est</w:t>
      </w:r>
      <w:r w:rsidR="0018226A">
        <w:rPr>
          <w:rFonts w:ascii="Arial" w:hAnsi="Arial" w:cs="Arial"/>
        </w:rPr>
        <w:t xml:space="preserve"> alors la</w:t>
      </w:r>
      <w:r w:rsidR="0059462B">
        <w:rPr>
          <w:rFonts w:ascii="Arial" w:hAnsi="Arial" w:cs="Arial"/>
        </w:rPr>
        <w:t xml:space="preserve"> probabilité que la </w:t>
      </w:r>
      <w:r w:rsidR="008A2700">
        <w:rPr>
          <w:rFonts w:ascii="Arial" w:hAnsi="Arial" w:cs="Arial"/>
        </w:rPr>
        <w:t xml:space="preserve">quatrième </w:t>
      </w:r>
      <w:r w:rsidR="0059462B">
        <w:rPr>
          <w:rFonts w:ascii="Arial" w:hAnsi="Arial" w:cs="Arial"/>
        </w:rPr>
        <w:t xml:space="preserve">carte du paquet </w:t>
      </w:r>
      <w:r w:rsidR="00982AEC">
        <w:rPr>
          <w:rFonts w:ascii="Arial" w:hAnsi="Arial" w:cs="Arial"/>
        </w:rPr>
        <w:t xml:space="preserve">soit une carte </w:t>
      </w:r>
      <w:r w:rsidR="00077383">
        <w:rPr>
          <w:rFonts w:ascii="Arial" w:hAnsi="Arial" w:cs="Arial"/>
        </w:rPr>
        <w:t xml:space="preserve">également </w:t>
      </w:r>
      <w:r w:rsidR="00982AEC">
        <w:rPr>
          <w:rFonts w:ascii="Arial" w:hAnsi="Arial" w:cs="Arial"/>
        </w:rPr>
        <w:t>non « normale » (c’est-à-dire soit holographique, soit scintillante ou soit de type « Snapchat »)</w:t>
      </w:r>
      <w:r w:rsidR="0099134D">
        <w:rPr>
          <w:rFonts w:ascii="Arial" w:hAnsi="Arial" w:cs="Arial"/>
        </w:rPr>
        <w:t xml:space="preserve"> </w:t>
      </w:r>
      <w:r w:rsidR="0059462B">
        <w:rPr>
          <w:rFonts w:ascii="Arial" w:hAnsi="Arial" w:cs="Arial"/>
        </w:rPr>
        <w:t>?</w:t>
      </w:r>
    </w:p>
    <w:p w:rsidR="007D2498" w:rsidRPr="00BE5C7A" w:rsidRDefault="007D2498" w:rsidP="00BE5C7A">
      <w:pPr>
        <w:pStyle w:val="NormalWeb"/>
        <w:jc w:val="both"/>
        <w:rPr>
          <w:rFonts w:ascii="Arial" w:hAnsi="Arial" w:cs="Arial"/>
        </w:rPr>
      </w:pPr>
    </w:p>
    <w:sectPr w:rsidR="007D2498" w:rsidRPr="00BE5C7A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6209F" w:rsidRDefault="00D6209F">
      <w:r>
        <w:separator/>
      </w:r>
    </w:p>
  </w:endnote>
  <w:endnote w:type="continuationSeparator" w:id="0">
    <w:p w:rsidR="00D6209F" w:rsidRDefault="00D6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Segoe UI Symbol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6209F" w:rsidRDefault="00D6209F">
      <w:r>
        <w:separator/>
      </w:r>
    </w:p>
  </w:footnote>
  <w:footnote w:type="continuationSeparator" w:id="0">
    <w:p w:rsidR="00D6209F" w:rsidRDefault="00D6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B1F1E"/>
    <w:multiLevelType w:val="hybridMultilevel"/>
    <w:tmpl w:val="6EDEAC3E"/>
    <w:lvl w:ilvl="0" w:tplc="B5DA0D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6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3"/>
  </w:num>
  <w:num w:numId="3">
    <w:abstractNumId w:val="17"/>
  </w:num>
  <w:num w:numId="4">
    <w:abstractNumId w:val="14"/>
  </w:num>
  <w:num w:numId="5">
    <w:abstractNumId w:val="36"/>
  </w:num>
  <w:num w:numId="6">
    <w:abstractNumId w:val="37"/>
  </w:num>
  <w:num w:numId="7">
    <w:abstractNumId w:val="38"/>
  </w:num>
  <w:num w:numId="8">
    <w:abstractNumId w:val="1"/>
  </w:num>
  <w:num w:numId="9">
    <w:abstractNumId w:val="16"/>
  </w:num>
  <w:num w:numId="10">
    <w:abstractNumId w:val="45"/>
  </w:num>
  <w:num w:numId="11">
    <w:abstractNumId w:val="11"/>
  </w:num>
  <w:num w:numId="12">
    <w:abstractNumId w:val="20"/>
  </w:num>
  <w:num w:numId="13">
    <w:abstractNumId w:val="6"/>
  </w:num>
  <w:num w:numId="14">
    <w:abstractNumId w:val="7"/>
  </w:num>
  <w:num w:numId="15">
    <w:abstractNumId w:val="34"/>
  </w:num>
  <w:num w:numId="16">
    <w:abstractNumId w:val="9"/>
  </w:num>
  <w:num w:numId="17">
    <w:abstractNumId w:val="28"/>
  </w:num>
  <w:num w:numId="18">
    <w:abstractNumId w:val="41"/>
  </w:num>
  <w:num w:numId="19">
    <w:abstractNumId w:val="3"/>
  </w:num>
  <w:num w:numId="20">
    <w:abstractNumId w:val="39"/>
  </w:num>
  <w:num w:numId="21">
    <w:abstractNumId w:val="30"/>
  </w:num>
  <w:num w:numId="22">
    <w:abstractNumId w:val="27"/>
  </w:num>
  <w:num w:numId="23">
    <w:abstractNumId w:val="19"/>
  </w:num>
  <w:num w:numId="24">
    <w:abstractNumId w:val="15"/>
  </w:num>
  <w:num w:numId="25">
    <w:abstractNumId w:val="5"/>
  </w:num>
  <w:num w:numId="26">
    <w:abstractNumId w:val="40"/>
  </w:num>
  <w:num w:numId="27">
    <w:abstractNumId w:val="24"/>
  </w:num>
  <w:num w:numId="28">
    <w:abstractNumId w:val="2"/>
  </w:num>
  <w:num w:numId="29">
    <w:abstractNumId w:val="10"/>
  </w:num>
  <w:num w:numId="30">
    <w:abstractNumId w:val="42"/>
  </w:num>
  <w:num w:numId="31">
    <w:abstractNumId w:val="26"/>
  </w:num>
  <w:num w:numId="32">
    <w:abstractNumId w:val="43"/>
  </w:num>
  <w:num w:numId="33">
    <w:abstractNumId w:val="31"/>
  </w:num>
  <w:num w:numId="34">
    <w:abstractNumId w:val="32"/>
  </w:num>
  <w:num w:numId="35">
    <w:abstractNumId w:val="12"/>
  </w:num>
  <w:num w:numId="36">
    <w:abstractNumId w:val="25"/>
  </w:num>
  <w:num w:numId="37">
    <w:abstractNumId w:val="21"/>
  </w:num>
  <w:num w:numId="38">
    <w:abstractNumId w:val="23"/>
  </w:num>
  <w:num w:numId="39">
    <w:abstractNumId w:val="44"/>
  </w:num>
  <w:num w:numId="40">
    <w:abstractNumId w:val="4"/>
  </w:num>
  <w:num w:numId="41">
    <w:abstractNumId w:val="18"/>
  </w:num>
  <w:num w:numId="42">
    <w:abstractNumId w:val="8"/>
  </w:num>
  <w:num w:numId="43">
    <w:abstractNumId w:val="0"/>
  </w:num>
  <w:num w:numId="44">
    <w:abstractNumId w:val="29"/>
  </w:num>
  <w:num w:numId="45">
    <w:abstractNumId w:val="33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CA8"/>
    <w:rsid w:val="00000F4B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735F"/>
    <w:rsid w:val="00007DD3"/>
    <w:rsid w:val="000105C0"/>
    <w:rsid w:val="000109E7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79A"/>
    <w:rsid w:val="00076D57"/>
    <w:rsid w:val="00077383"/>
    <w:rsid w:val="00077974"/>
    <w:rsid w:val="000817C8"/>
    <w:rsid w:val="000819C0"/>
    <w:rsid w:val="000819E1"/>
    <w:rsid w:val="00081F73"/>
    <w:rsid w:val="000821C2"/>
    <w:rsid w:val="00082324"/>
    <w:rsid w:val="0008287D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234"/>
    <w:rsid w:val="00085998"/>
    <w:rsid w:val="00086CA3"/>
    <w:rsid w:val="0009009D"/>
    <w:rsid w:val="00091FF8"/>
    <w:rsid w:val="000922A7"/>
    <w:rsid w:val="000927E0"/>
    <w:rsid w:val="00093087"/>
    <w:rsid w:val="000932E7"/>
    <w:rsid w:val="00093A28"/>
    <w:rsid w:val="00093E49"/>
    <w:rsid w:val="00093F97"/>
    <w:rsid w:val="000948BB"/>
    <w:rsid w:val="0009490B"/>
    <w:rsid w:val="0009614E"/>
    <w:rsid w:val="000A2BB3"/>
    <w:rsid w:val="000A2C6A"/>
    <w:rsid w:val="000A311D"/>
    <w:rsid w:val="000A3CE5"/>
    <w:rsid w:val="000A533C"/>
    <w:rsid w:val="000A5860"/>
    <w:rsid w:val="000A58F6"/>
    <w:rsid w:val="000A5A81"/>
    <w:rsid w:val="000A6ADF"/>
    <w:rsid w:val="000B054B"/>
    <w:rsid w:val="000B0AC5"/>
    <w:rsid w:val="000B135A"/>
    <w:rsid w:val="000B1CCC"/>
    <w:rsid w:val="000B2B19"/>
    <w:rsid w:val="000B319D"/>
    <w:rsid w:val="000B3C36"/>
    <w:rsid w:val="000B49D6"/>
    <w:rsid w:val="000B4FAD"/>
    <w:rsid w:val="000B5872"/>
    <w:rsid w:val="000B5BA0"/>
    <w:rsid w:val="000B5FFC"/>
    <w:rsid w:val="000B6593"/>
    <w:rsid w:val="000B6CBB"/>
    <w:rsid w:val="000B7F26"/>
    <w:rsid w:val="000C00EB"/>
    <w:rsid w:val="000C1795"/>
    <w:rsid w:val="000C25C4"/>
    <w:rsid w:val="000C5632"/>
    <w:rsid w:val="000C5B69"/>
    <w:rsid w:val="000C70AD"/>
    <w:rsid w:val="000C7665"/>
    <w:rsid w:val="000C7B43"/>
    <w:rsid w:val="000D07D9"/>
    <w:rsid w:val="000D13AC"/>
    <w:rsid w:val="000D1404"/>
    <w:rsid w:val="000D2DBD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DF6"/>
    <w:rsid w:val="00120281"/>
    <w:rsid w:val="0012043F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C2F"/>
    <w:rsid w:val="00125D29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7DE"/>
    <w:rsid w:val="0014096F"/>
    <w:rsid w:val="0014109F"/>
    <w:rsid w:val="00141B78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47860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733"/>
    <w:rsid w:val="00162970"/>
    <w:rsid w:val="0016315F"/>
    <w:rsid w:val="00163C77"/>
    <w:rsid w:val="00163F06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26A"/>
    <w:rsid w:val="00182455"/>
    <w:rsid w:val="00182732"/>
    <w:rsid w:val="00182826"/>
    <w:rsid w:val="00182DA9"/>
    <w:rsid w:val="0018383B"/>
    <w:rsid w:val="00183D59"/>
    <w:rsid w:val="00184DEF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C8C"/>
    <w:rsid w:val="001A2D08"/>
    <w:rsid w:val="001A3359"/>
    <w:rsid w:val="001A4542"/>
    <w:rsid w:val="001A47B2"/>
    <w:rsid w:val="001A5709"/>
    <w:rsid w:val="001A595D"/>
    <w:rsid w:val="001A66A1"/>
    <w:rsid w:val="001A73A2"/>
    <w:rsid w:val="001A74A1"/>
    <w:rsid w:val="001B0CF7"/>
    <w:rsid w:val="001B0D82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42EF"/>
    <w:rsid w:val="001C4528"/>
    <w:rsid w:val="001C5526"/>
    <w:rsid w:val="001C5CAB"/>
    <w:rsid w:val="001C5D93"/>
    <w:rsid w:val="001C61C5"/>
    <w:rsid w:val="001C6689"/>
    <w:rsid w:val="001C6694"/>
    <w:rsid w:val="001C7540"/>
    <w:rsid w:val="001D0167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6CD6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61F3"/>
    <w:rsid w:val="002363BA"/>
    <w:rsid w:val="0023671D"/>
    <w:rsid w:val="002372BC"/>
    <w:rsid w:val="00240252"/>
    <w:rsid w:val="002403E7"/>
    <w:rsid w:val="00240933"/>
    <w:rsid w:val="002410A9"/>
    <w:rsid w:val="002413AD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7E06"/>
    <w:rsid w:val="002502AB"/>
    <w:rsid w:val="00250A73"/>
    <w:rsid w:val="00251D4E"/>
    <w:rsid w:val="00252109"/>
    <w:rsid w:val="00252B9E"/>
    <w:rsid w:val="00252BD7"/>
    <w:rsid w:val="0025369D"/>
    <w:rsid w:val="00253CFA"/>
    <w:rsid w:val="00253F6E"/>
    <w:rsid w:val="002540C9"/>
    <w:rsid w:val="0025410F"/>
    <w:rsid w:val="00254E5A"/>
    <w:rsid w:val="00255A5D"/>
    <w:rsid w:val="00255DD0"/>
    <w:rsid w:val="00256EB8"/>
    <w:rsid w:val="00257129"/>
    <w:rsid w:val="0025734B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17D7"/>
    <w:rsid w:val="00271D05"/>
    <w:rsid w:val="0027283F"/>
    <w:rsid w:val="002732C5"/>
    <w:rsid w:val="00273C77"/>
    <w:rsid w:val="002747C3"/>
    <w:rsid w:val="002754BB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8C4"/>
    <w:rsid w:val="002A5A9B"/>
    <w:rsid w:val="002A5B55"/>
    <w:rsid w:val="002A5E28"/>
    <w:rsid w:val="002A63E1"/>
    <w:rsid w:val="002B0027"/>
    <w:rsid w:val="002B0C37"/>
    <w:rsid w:val="002B0EB3"/>
    <w:rsid w:val="002B10E7"/>
    <w:rsid w:val="002B1C17"/>
    <w:rsid w:val="002B2810"/>
    <w:rsid w:val="002B3FDF"/>
    <w:rsid w:val="002B464E"/>
    <w:rsid w:val="002B4858"/>
    <w:rsid w:val="002B5671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D024E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FC5"/>
    <w:rsid w:val="002D64BD"/>
    <w:rsid w:val="002D69AF"/>
    <w:rsid w:val="002E0A6C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F40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71F0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680"/>
    <w:rsid w:val="003062DF"/>
    <w:rsid w:val="00306346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260"/>
    <w:rsid w:val="003128A2"/>
    <w:rsid w:val="003148A9"/>
    <w:rsid w:val="00314975"/>
    <w:rsid w:val="00314BB6"/>
    <w:rsid w:val="003153D3"/>
    <w:rsid w:val="00315489"/>
    <w:rsid w:val="00315758"/>
    <w:rsid w:val="003157AC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EA5"/>
    <w:rsid w:val="003223C2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7506"/>
    <w:rsid w:val="00330497"/>
    <w:rsid w:val="003307CD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875"/>
    <w:rsid w:val="003416B1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618D"/>
    <w:rsid w:val="00356758"/>
    <w:rsid w:val="00357126"/>
    <w:rsid w:val="00357365"/>
    <w:rsid w:val="003574D4"/>
    <w:rsid w:val="00357715"/>
    <w:rsid w:val="00357926"/>
    <w:rsid w:val="003579D1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7041C"/>
    <w:rsid w:val="00370D45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BD4"/>
    <w:rsid w:val="00376B58"/>
    <w:rsid w:val="0037719C"/>
    <w:rsid w:val="003775B5"/>
    <w:rsid w:val="003778A2"/>
    <w:rsid w:val="00377FE0"/>
    <w:rsid w:val="00380F9E"/>
    <w:rsid w:val="003811F3"/>
    <w:rsid w:val="003818FA"/>
    <w:rsid w:val="0038208A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73F6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B89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CC8"/>
    <w:rsid w:val="003B04F6"/>
    <w:rsid w:val="003B0591"/>
    <w:rsid w:val="003B0EE1"/>
    <w:rsid w:val="003B250B"/>
    <w:rsid w:val="003B2DE2"/>
    <w:rsid w:val="003B3779"/>
    <w:rsid w:val="003B42FD"/>
    <w:rsid w:val="003B5036"/>
    <w:rsid w:val="003B5B0B"/>
    <w:rsid w:val="003B7F18"/>
    <w:rsid w:val="003B7F96"/>
    <w:rsid w:val="003C0786"/>
    <w:rsid w:val="003C0BB7"/>
    <w:rsid w:val="003C119F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10B"/>
    <w:rsid w:val="003D0F6B"/>
    <w:rsid w:val="003D1E88"/>
    <w:rsid w:val="003D27B2"/>
    <w:rsid w:val="003D2B4E"/>
    <w:rsid w:val="003D30BD"/>
    <w:rsid w:val="003D3DFD"/>
    <w:rsid w:val="003D401D"/>
    <w:rsid w:val="003D4CCB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ACB"/>
    <w:rsid w:val="003E6DDA"/>
    <w:rsid w:val="003E7FB0"/>
    <w:rsid w:val="003F0CBC"/>
    <w:rsid w:val="003F1351"/>
    <w:rsid w:val="003F1E5B"/>
    <w:rsid w:val="003F2101"/>
    <w:rsid w:val="003F2A87"/>
    <w:rsid w:val="003F30C6"/>
    <w:rsid w:val="003F3D1D"/>
    <w:rsid w:val="003F406A"/>
    <w:rsid w:val="003F4881"/>
    <w:rsid w:val="003F4995"/>
    <w:rsid w:val="003F5017"/>
    <w:rsid w:val="003F60ED"/>
    <w:rsid w:val="003F66E9"/>
    <w:rsid w:val="003F7B1C"/>
    <w:rsid w:val="0040077B"/>
    <w:rsid w:val="00400B1F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199"/>
    <w:rsid w:val="00404303"/>
    <w:rsid w:val="00404CCD"/>
    <w:rsid w:val="0040526A"/>
    <w:rsid w:val="004060E0"/>
    <w:rsid w:val="00406D36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523"/>
    <w:rsid w:val="0041282E"/>
    <w:rsid w:val="00412B06"/>
    <w:rsid w:val="00412BB9"/>
    <w:rsid w:val="00412E06"/>
    <w:rsid w:val="00412E97"/>
    <w:rsid w:val="00412EC5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11A"/>
    <w:rsid w:val="00427568"/>
    <w:rsid w:val="004305E5"/>
    <w:rsid w:val="0043132F"/>
    <w:rsid w:val="00431E01"/>
    <w:rsid w:val="00432193"/>
    <w:rsid w:val="0043271E"/>
    <w:rsid w:val="00433343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6C0F"/>
    <w:rsid w:val="00457660"/>
    <w:rsid w:val="0045795E"/>
    <w:rsid w:val="00457BCC"/>
    <w:rsid w:val="0046030C"/>
    <w:rsid w:val="004606CC"/>
    <w:rsid w:val="00461B0E"/>
    <w:rsid w:val="00461D4A"/>
    <w:rsid w:val="00461EF4"/>
    <w:rsid w:val="00462C17"/>
    <w:rsid w:val="00463891"/>
    <w:rsid w:val="00464111"/>
    <w:rsid w:val="00464363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FE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3ED"/>
    <w:rsid w:val="00486467"/>
    <w:rsid w:val="00486B2B"/>
    <w:rsid w:val="004872F5"/>
    <w:rsid w:val="00487C2F"/>
    <w:rsid w:val="00487CF1"/>
    <w:rsid w:val="004916E4"/>
    <w:rsid w:val="004918A4"/>
    <w:rsid w:val="0049192F"/>
    <w:rsid w:val="00491C16"/>
    <w:rsid w:val="0049242F"/>
    <w:rsid w:val="0049330C"/>
    <w:rsid w:val="0049376B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559"/>
    <w:rsid w:val="004A7A82"/>
    <w:rsid w:val="004A7C2B"/>
    <w:rsid w:val="004A7D03"/>
    <w:rsid w:val="004B004F"/>
    <w:rsid w:val="004B0E62"/>
    <w:rsid w:val="004B1FD9"/>
    <w:rsid w:val="004B2808"/>
    <w:rsid w:val="004B2AE3"/>
    <w:rsid w:val="004B32EC"/>
    <w:rsid w:val="004B356B"/>
    <w:rsid w:val="004B4788"/>
    <w:rsid w:val="004B48BC"/>
    <w:rsid w:val="004B6491"/>
    <w:rsid w:val="004B67B4"/>
    <w:rsid w:val="004B6AE9"/>
    <w:rsid w:val="004B71C7"/>
    <w:rsid w:val="004B71CD"/>
    <w:rsid w:val="004C0573"/>
    <w:rsid w:val="004C1250"/>
    <w:rsid w:val="004C1638"/>
    <w:rsid w:val="004C18A2"/>
    <w:rsid w:val="004C28FA"/>
    <w:rsid w:val="004C30AB"/>
    <w:rsid w:val="004C35FD"/>
    <w:rsid w:val="004C3811"/>
    <w:rsid w:val="004C41A4"/>
    <w:rsid w:val="004C5D85"/>
    <w:rsid w:val="004C5F60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447"/>
    <w:rsid w:val="004E6504"/>
    <w:rsid w:val="004E6845"/>
    <w:rsid w:val="004E6943"/>
    <w:rsid w:val="004E7209"/>
    <w:rsid w:val="004E73B9"/>
    <w:rsid w:val="004E7A5E"/>
    <w:rsid w:val="004F0539"/>
    <w:rsid w:val="004F0AF2"/>
    <w:rsid w:val="004F0BD1"/>
    <w:rsid w:val="004F0F13"/>
    <w:rsid w:val="004F1302"/>
    <w:rsid w:val="004F1498"/>
    <w:rsid w:val="004F1AB7"/>
    <w:rsid w:val="004F39A1"/>
    <w:rsid w:val="004F47FE"/>
    <w:rsid w:val="004F4C4E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A85"/>
    <w:rsid w:val="00500E57"/>
    <w:rsid w:val="00501908"/>
    <w:rsid w:val="005020EA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849"/>
    <w:rsid w:val="0051390F"/>
    <w:rsid w:val="00513A29"/>
    <w:rsid w:val="00513BE1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070E"/>
    <w:rsid w:val="005212F8"/>
    <w:rsid w:val="005214A6"/>
    <w:rsid w:val="005214E1"/>
    <w:rsid w:val="00521A4C"/>
    <w:rsid w:val="00521B26"/>
    <w:rsid w:val="005223D6"/>
    <w:rsid w:val="00522998"/>
    <w:rsid w:val="00522D9D"/>
    <w:rsid w:val="00523182"/>
    <w:rsid w:val="00523576"/>
    <w:rsid w:val="00523591"/>
    <w:rsid w:val="00523A79"/>
    <w:rsid w:val="00525C7D"/>
    <w:rsid w:val="00525F6D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BA9"/>
    <w:rsid w:val="00531E65"/>
    <w:rsid w:val="0053205A"/>
    <w:rsid w:val="00532463"/>
    <w:rsid w:val="00532E0A"/>
    <w:rsid w:val="005337FA"/>
    <w:rsid w:val="0053439C"/>
    <w:rsid w:val="0053458D"/>
    <w:rsid w:val="00535690"/>
    <w:rsid w:val="00535CA3"/>
    <w:rsid w:val="00536422"/>
    <w:rsid w:val="00536F31"/>
    <w:rsid w:val="00536FA6"/>
    <w:rsid w:val="00537B63"/>
    <w:rsid w:val="00537F19"/>
    <w:rsid w:val="005414A2"/>
    <w:rsid w:val="00541728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0D6"/>
    <w:rsid w:val="0054739C"/>
    <w:rsid w:val="00547686"/>
    <w:rsid w:val="00547E11"/>
    <w:rsid w:val="00547EB2"/>
    <w:rsid w:val="00550B8B"/>
    <w:rsid w:val="00551CDE"/>
    <w:rsid w:val="00551D03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C5B"/>
    <w:rsid w:val="00576D30"/>
    <w:rsid w:val="00577D1C"/>
    <w:rsid w:val="00580545"/>
    <w:rsid w:val="00580DD8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65F7"/>
    <w:rsid w:val="0058746D"/>
    <w:rsid w:val="005875CF"/>
    <w:rsid w:val="00590140"/>
    <w:rsid w:val="00590E8B"/>
    <w:rsid w:val="00591028"/>
    <w:rsid w:val="005919CC"/>
    <w:rsid w:val="0059204C"/>
    <w:rsid w:val="005944AF"/>
    <w:rsid w:val="0059459A"/>
    <w:rsid w:val="0059462B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D03F6"/>
    <w:rsid w:val="005D06DD"/>
    <w:rsid w:val="005D081E"/>
    <w:rsid w:val="005D0926"/>
    <w:rsid w:val="005D0DAC"/>
    <w:rsid w:val="005D19EC"/>
    <w:rsid w:val="005D1A7C"/>
    <w:rsid w:val="005D1B7C"/>
    <w:rsid w:val="005D216D"/>
    <w:rsid w:val="005D2802"/>
    <w:rsid w:val="005D298D"/>
    <w:rsid w:val="005D39DA"/>
    <w:rsid w:val="005D53F7"/>
    <w:rsid w:val="005D5954"/>
    <w:rsid w:val="005D67B6"/>
    <w:rsid w:val="005D680D"/>
    <w:rsid w:val="005D6C25"/>
    <w:rsid w:val="005D72CE"/>
    <w:rsid w:val="005D73D9"/>
    <w:rsid w:val="005D765C"/>
    <w:rsid w:val="005D770E"/>
    <w:rsid w:val="005D77FE"/>
    <w:rsid w:val="005E035E"/>
    <w:rsid w:val="005E05A7"/>
    <w:rsid w:val="005E084D"/>
    <w:rsid w:val="005E09FD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861"/>
    <w:rsid w:val="005E6A73"/>
    <w:rsid w:val="005E6B39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59FB"/>
    <w:rsid w:val="005F60F3"/>
    <w:rsid w:val="005F6282"/>
    <w:rsid w:val="005F68E8"/>
    <w:rsid w:val="005F7696"/>
    <w:rsid w:val="005F791C"/>
    <w:rsid w:val="00600087"/>
    <w:rsid w:val="00601792"/>
    <w:rsid w:val="00602086"/>
    <w:rsid w:val="00602816"/>
    <w:rsid w:val="00602BB0"/>
    <w:rsid w:val="006037F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135A"/>
    <w:rsid w:val="00633230"/>
    <w:rsid w:val="00634894"/>
    <w:rsid w:val="00634912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1EBF"/>
    <w:rsid w:val="00641FF1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0E88"/>
    <w:rsid w:val="00651008"/>
    <w:rsid w:val="00651833"/>
    <w:rsid w:val="00651899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60023"/>
    <w:rsid w:val="006607AE"/>
    <w:rsid w:val="0066140C"/>
    <w:rsid w:val="006618F3"/>
    <w:rsid w:val="00661EC2"/>
    <w:rsid w:val="0066203B"/>
    <w:rsid w:val="00662D8C"/>
    <w:rsid w:val="00662DCC"/>
    <w:rsid w:val="00663343"/>
    <w:rsid w:val="00663AF6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51DD"/>
    <w:rsid w:val="00685296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594"/>
    <w:rsid w:val="00694416"/>
    <w:rsid w:val="00694532"/>
    <w:rsid w:val="00694777"/>
    <w:rsid w:val="006947D4"/>
    <w:rsid w:val="00694A95"/>
    <w:rsid w:val="00694D21"/>
    <w:rsid w:val="00695D9F"/>
    <w:rsid w:val="006962B4"/>
    <w:rsid w:val="00696647"/>
    <w:rsid w:val="00696C1C"/>
    <w:rsid w:val="006977AA"/>
    <w:rsid w:val="006977B7"/>
    <w:rsid w:val="006A0B66"/>
    <w:rsid w:val="006A131B"/>
    <w:rsid w:val="006A160F"/>
    <w:rsid w:val="006A1C38"/>
    <w:rsid w:val="006A1E19"/>
    <w:rsid w:val="006A1EA0"/>
    <w:rsid w:val="006A2126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5F7"/>
    <w:rsid w:val="006A7644"/>
    <w:rsid w:val="006A7A38"/>
    <w:rsid w:val="006B0329"/>
    <w:rsid w:val="006B14DF"/>
    <w:rsid w:val="006B1625"/>
    <w:rsid w:val="006B1A1A"/>
    <w:rsid w:val="006B205C"/>
    <w:rsid w:val="006B258F"/>
    <w:rsid w:val="006B2A4D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120D"/>
    <w:rsid w:val="006C1414"/>
    <w:rsid w:val="006C1706"/>
    <w:rsid w:val="006C272A"/>
    <w:rsid w:val="006C27E1"/>
    <w:rsid w:val="006C2843"/>
    <w:rsid w:val="006C2CAB"/>
    <w:rsid w:val="006C32A0"/>
    <w:rsid w:val="006C414B"/>
    <w:rsid w:val="006C421F"/>
    <w:rsid w:val="006C42EF"/>
    <w:rsid w:val="006C5C16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83E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A22"/>
    <w:rsid w:val="006D6627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7AD"/>
    <w:rsid w:val="006F0898"/>
    <w:rsid w:val="006F2C15"/>
    <w:rsid w:val="006F3C6E"/>
    <w:rsid w:val="006F3DDD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DB7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D01"/>
    <w:rsid w:val="007211F0"/>
    <w:rsid w:val="00721211"/>
    <w:rsid w:val="00721DD7"/>
    <w:rsid w:val="00723226"/>
    <w:rsid w:val="00723A7B"/>
    <w:rsid w:val="00724370"/>
    <w:rsid w:val="00725A28"/>
    <w:rsid w:val="00725C65"/>
    <w:rsid w:val="00726AEC"/>
    <w:rsid w:val="00727505"/>
    <w:rsid w:val="00727A03"/>
    <w:rsid w:val="00730571"/>
    <w:rsid w:val="007305FD"/>
    <w:rsid w:val="007312BE"/>
    <w:rsid w:val="0073142D"/>
    <w:rsid w:val="0073175A"/>
    <w:rsid w:val="007321CC"/>
    <w:rsid w:val="00732525"/>
    <w:rsid w:val="007329F7"/>
    <w:rsid w:val="00733055"/>
    <w:rsid w:val="00733120"/>
    <w:rsid w:val="00733233"/>
    <w:rsid w:val="0073325B"/>
    <w:rsid w:val="007336B6"/>
    <w:rsid w:val="00733971"/>
    <w:rsid w:val="00733B1F"/>
    <w:rsid w:val="00733D92"/>
    <w:rsid w:val="00733E3F"/>
    <w:rsid w:val="00733F3A"/>
    <w:rsid w:val="0073416C"/>
    <w:rsid w:val="00734266"/>
    <w:rsid w:val="00734A56"/>
    <w:rsid w:val="0073503E"/>
    <w:rsid w:val="00735F57"/>
    <w:rsid w:val="00736E8A"/>
    <w:rsid w:val="007375BD"/>
    <w:rsid w:val="007377EC"/>
    <w:rsid w:val="00737C55"/>
    <w:rsid w:val="00740724"/>
    <w:rsid w:val="00741330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6C2"/>
    <w:rsid w:val="00755B33"/>
    <w:rsid w:val="00755EA9"/>
    <w:rsid w:val="007564F0"/>
    <w:rsid w:val="007566C9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4156"/>
    <w:rsid w:val="00774C20"/>
    <w:rsid w:val="00774C98"/>
    <w:rsid w:val="0077781A"/>
    <w:rsid w:val="00777F84"/>
    <w:rsid w:val="00781448"/>
    <w:rsid w:val="0078165B"/>
    <w:rsid w:val="0078200C"/>
    <w:rsid w:val="007838CD"/>
    <w:rsid w:val="00783A6E"/>
    <w:rsid w:val="007850FF"/>
    <w:rsid w:val="00786C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05A"/>
    <w:rsid w:val="007A2843"/>
    <w:rsid w:val="007A2E27"/>
    <w:rsid w:val="007A3F59"/>
    <w:rsid w:val="007A45C4"/>
    <w:rsid w:val="007A4880"/>
    <w:rsid w:val="007A5023"/>
    <w:rsid w:val="007A560C"/>
    <w:rsid w:val="007A5611"/>
    <w:rsid w:val="007A59E8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440A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1E4C"/>
    <w:rsid w:val="007C21D8"/>
    <w:rsid w:val="007C2BEF"/>
    <w:rsid w:val="007C2F1F"/>
    <w:rsid w:val="007C2F8F"/>
    <w:rsid w:val="007C362B"/>
    <w:rsid w:val="007C3744"/>
    <w:rsid w:val="007C41BF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7D5"/>
    <w:rsid w:val="007D0BE3"/>
    <w:rsid w:val="007D0D47"/>
    <w:rsid w:val="007D0E81"/>
    <w:rsid w:val="007D181B"/>
    <w:rsid w:val="007D18AD"/>
    <w:rsid w:val="007D2498"/>
    <w:rsid w:val="007D282A"/>
    <w:rsid w:val="007D29D7"/>
    <w:rsid w:val="007D320B"/>
    <w:rsid w:val="007D360D"/>
    <w:rsid w:val="007D36DC"/>
    <w:rsid w:val="007D3757"/>
    <w:rsid w:val="007D3CD1"/>
    <w:rsid w:val="007D3EC5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D9B"/>
    <w:rsid w:val="007E069B"/>
    <w:rsid w:val="007E0C2D"/>
    <w:rsid w:val="007E1C83"/>
    <w:rsid w:val="007E4867"/>
    <w:rsid w:val="007E502F"/>
    <w:rsid w:val="007E510F"/>
    <w:rsid w:val="007E558D"/>
    <w:rsid w:val="007E66EE"/>
    <w:rsid w:val="007E671D"/>
    <w:rsid w:val="007E72DB"/>
    <w:rsid w:val="007F27F2"/>
    <w:rsid w:val="007F28E4"/>
    <w:rsid w:val="007F362D"/>
    <w:rsid w:val="007F3813"/>
    <w:rsid w:val="007F4206"/>
    <w:rsid w:val="007F44F0"/>
    <w:rsid w:val="007F4927"/>
    <w:rsid w:val="007F4E69"/>
    <w:rsid w:val="007F534A"/>
    <w:rsid w:val="007F546D"/>
    <w:rsid w:val="007F6299"/>
    <w:rsid w:val="007F7021"/>
    <w:rsid w:val="007F76CB"/>
    <w:rsid w:val="007F777E"/>
    <w:rsid w:val="007F797C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3B5"/>
    <w:rsid w:val="0080384B"/>
    <w:rsid w:val="00803A4F"/>
    <w:rsid w:val="00803C95"/>
    <w:rsid w:val="00804511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55C"/>
    <w:rsid w:val="0081639A"/>
    <w:rsid w:val="00816D0B"/>
    <w:rsid w:val="00817C85"/>
    <w:rsid w:val="0082040F"/>
    <w:rsid w:val="00820D6A"/>
    <w:rsid w:val="008214E4"/>
    <w:rsid w:val="00821524"/>
    <w:rsid w:val="00821AD1"/>
    <w:rsid w:val="00821E0C"/>
    <w:rsid w:val="00822CA9"/>
    <w:rsid w:val="008232B1"/>
    <w:rsid w:val="00823857"/>
    <w:rsid w:val="008238A5"/>
    <w:rsid w:val="00823965"/>
    <w:rsid w:val="0082478B"/>
    <w:rsid w:val="00825B33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616D"/>
    <w:rsid w:val="00836325"/>
    <w:rsid w:val="00836DC4"/>
    <w:rsid w:val="008370CE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CA3"/>
    <w:rsid w:val="00845244"/>
    <w:rsid w:val="0084534D"/>
    <w:rsid w:val="00845E18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B81"/>
    <w:rsid w:val="008711E2"/>
    <w:rsid w:val="0087135C"/>
    <w:rsid w:val="00871D03"/>
    <w:rsid w:val="00872099"/>
    <w:rsid w:val="0087268C"/>
    <w:rsid w:val="00872805"/>
    <w:rsid w:val="00872B42"/>
    <w:rsid w:val="00872D6D"/>
    <w:rsid w:val="00873369"/>
    <w:rsid w:val="00873936"/>
    <w:rsid w:val="008739ED"/>
    <w:rsid w:val="00874165"/>
    <w:rsid w:val="008741E2"/>
    <w:rsid w:val="00874534"/>
    <w:rsid w:val="008756B2"/>
    <w:rsid w:val="008757C6"/>
    <w:rsid w:val="008760C2"/>
    <w:rsid w:val="0087724D"/>
    <w:rsid w:val="008772D2"/>
    <w:rsid w:val="00877649"/>
    <w:rsid w:val="0087770E"/>
    <w:rsid w:val="00877933"/>
    <w:rsid w:val="00877E59"/>
    <w:rsid w:val="00880F6A"/>
    <w:rsid w:val="00882127"/>
    <w:rsid w:val="008821E9"/>
    <w:rsid w:val="0088239C"/>
    <w:rsid w:val="00882AB2"/>
    <w:rsid w:val="008839C7"/>
    <w:rsid w:val="00883A06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583"/>
    <w:rsid w:val="008A2700"/>
    <w:rsid w:val="008A2B55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158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5CE"/>
    <w:rsid w:val="008D67CB"/>
    <w:rsid w:val="008D75A5"/>
    <w:rsid w:val="008D77E9"/>
    <w:rsid w:val="008E058B"/>
    <w:rsid w:val="008E08AF"/>
    <w:rsid w:val="008E0D99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E4"/>
    <w:rsid w:val="008E5E27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9D7"/>
    <w:rsid w:val="00905D22"/>
    <w:rsid w:val="00905F68"/>
    <w:rsid w:val="009076F0"/>
    <w:rsid w:val="00910231"/>
    <w:rsid w:val="00911404"/>
    <w:rsid w:val="0091144E"/>
    <w:rsid w:val="00912E5D"/>
    <w:rsid w:val="009138E2"/>
    <w:rsid w:val="00913B73"/>
    <w:rsid w:val="00914297"/>
    <w:rsid w:val="00914522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0E89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BD9"/>
    <w:rsid w:val="009578F0"/>
    <w:rsid w:val="00957C2E"/>
    <w:rsid w:val="00957D5A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3B74"/>
    <w:rsid w:val="0096493D"/>
    <w:rsid w:val="00964CFC"/>
    <w:rsid w:val="009653DC"/>
    <w:rsid w:val="00965FAE"/>
    <w:rsid w:val="00966A6A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327"/>
    <w:rsid w:val="00973963"/>
    <w:rsid w:val="009751CF"/>
    <w:rsid w:val="00975430"/>
    <w:rsid w:val="00975B3E"/>
    <w:rsid w:val="0097658B"/>
    <w:rsid w:val="0097707F"/>
    <w:rsid w:val="0098079C"/>
    <w:rsid w:val="00980B52"/>
    <w:rsid w:val="00980D90"/>
    <w:rsid w:val="00981D93"/>
    <w:rsid w:val="00982186"/>
    <w:rsid w:val="0098252F"/>
    <w:rsid w:val="00982AEC"/>
    <w:rsid w:val="00982D5A"/>
    <w:rsid w:val="0098329E"/>
    <w:rsid w:val="00983997"/>
    <w:rsid w:val="00983CD1"/>
    <w:rsid w:val="00984F83"/>
    <w:rsid w:val="00985334"/>
    <w:rsid w:val="00985BC3"/>
    <w:rsid w:val="009866A6"/>
    <w:rsid w:val="009872FB"/>
    <w:rsid w:val="00987581"/>
    <w:rsid w:val="00987609"/>
    <w:rsid w:val="009877EC"/>
    <w:rsid w:val="0099134D"/>
    <w:rsid w:val="009915B5"/>
    <w:rsid w:val="009916A4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5E84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E29"/>
    <w:rsid w:val="009A4636"/>
    <w:rsid w:val="009A46B8"/>
    <w:rsid w:val="009A5150"/>
    <w:rsid w:val="009A52C8"/>
    <w:rsid w:val="009A54B6"/>
    <w:rsid w:val="009A56BA"/>
    <w:rsid w:val="009A6403"/>
    <w:rsid w:val="009A6A06"/>
    <w:rsid w:val="009A6BED"/>
    <w:rsid w:val="009A732F"/>
    <w:rsid w:val="009A76CF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1853"/>
    <w:rsid w:val="009C248D"/>
    <w:rsid w:val="009C3619"/>
    <w:rsid w:val="009C4D2A"/>
    <w:rsid w:val="009C64CE"/>
    <w:rsid w:val="009C6610"/>
    <w:rsid w:val="009C73DB"/>
    <w:rsid w:val="009C75DF"/>
    <w:rsid w:val="009C7BDE"/>
    <w:rsid w:val="009D0C80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180"/>
    <w:rsid w:val="009E5BFB"/>
    <w:rsid w:val="009E6FDB"/>
    <w:rsid w:val="009F0354"/>
    <w:rsid w:val="009F076D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10F2"/>
    <w:rsid w:val="00A31844"/>
    <w:rsid w:val="00A31BE6"/>
    <w:rsid w:val="00A32118"/>
    <w:rsid w:val="00A35148"/>
    <w:rsid w:val="00A36844"/>
    <w:rsid w:val="00A36A71"/>
    <w:rsid w:val="00A3749E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AC2"/>
    <w:rsid w:val="00A665CA"/>
    <w:rsid w:val="00A666D4"/>
    <w:rsid w:val="00A6723B"/>
    <w:rsid w:val="00A6798C"/>
    <w:rsid w:val="00A67A52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509"/>
    <w:rsid w:val="00A757C1"/>
    <w:rsid w:val="00A75CFA"/>
    <w:rsid w:val="00A76779"/>
    <w:rsid w:val="00A769C2"/>
    <w:rsid w:val="00A76BDB"/>
    <w:rsid w:val="00A76DAA"/>
    <w:rsid w:val="00A77BDD"/>
    <w:rsid w:val="00A8003A"/>
    <w:rsid w:val="00A81598"/>
    <w:rsid w:val="00A815A5"/>
    <w:rsid w:val="00A81B59"/>
    <w:rsid w:val="00A81D8D"/>
    <w:rsid w:val="00A81E51"/>
    <w:rsid w:val="00A820D1"/>
    <w:rsid w:val="00A8272D"/>
    <w:rsid w:val="00A827FF"/>
    <w:rsid w:val="00A82874"/>
    <w:rsid w:val="00A83890"/>
    <w:rsid w:val="00A83947"/>
    <w:rsid w:val="00A83BA9"/>
    <w:rsid w:val="00A843EA"/>
    <w:rsid w:val="00A84533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3C97"/>
    <w:rsid w:val="00AA4868"/>
    <w:rsid w:val="00AA59DC"/>
    <w:rsid w:val="00AA653E"/>
    <w:rsid w:val="00AA66E3"/>
    <w:rsid w:val="00AA6849"/>
    <w:rsid w:val="00AA6911"/>
    <w:rsid w:val="00AA7793"/>
    <w:rsid w:val="00AB05B0"/>
    <w:rsid w:val="00AB0BF9"/>
    <w:rsid w:val="00AB0C7B"/>
    <w:rsid w:val="00AB0D8A"/>
    <w:rsid w:val="00AB120B"/>
    <w:rsid w:val="00AB1CCD"/>
    <w:rsid w:val="00AB2264"/>
    <w:rsid w:val="00AB22AF"/>
    <w:rsid w:val="00AB2568"/>
    <w:rsid w:val="00AB3CF1"/>
    <w:rsid w:val="00AB4480"/>
    <w:rsid w:val="00AB47F6"/>
    <w:rsid w:val="00AB4AD1"/>
    <w:rsid w:val="00AB4DE9"/>
    <w:rsid w:val="00AB51C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7B6"/>
    <w:rsid w:val="00AD4AE3"/>
    <w:rsid w:val="00AD5047"/>
    <w:rsid w:val="00AD53A6"/>
    <w:rsid w:val="00AD5610"/>
    <w:rsid w:val="00AD6114"/>
    <w:rsid w:val="00AD61B4"/>
    <w:rsid w:val="00AD6D88"/>
    <w:rsid w:val="00AD6F15"/>
    <w:rsid w:val="00AD72D5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71CD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B78"/>
    <w:rsid w:val="00AF7FF1"/>
    <w:rsid w:val="00B0000D"/>
    <w:rsid w:val="00B006BB"/>
    <w:rsid w:val="00B00CBD"/>
    <w:rsid w:val="00B01D16"/>
    <w:rsid w:val="00B01FCD"/>
    <w:rsid w:val="00B02263"/>
    <w:rsid w:val="00B02373"/>
    <w:rsid w:val="00B02A11"/>
    <w:rsid w:val="00B04EC3"/>
    <w:rsid w:val="00B05419"/>
    <w:rsid w:val="00B0590A"/>
    <w:rsid w:val="00B05A50"/>
    <w:rsid w:val="00B06C63"/>
    <w:rsid w:val="00B07108"/>
    <w:rsid w:val="00B079C9"/>
    <w:rsid w:val="00B10102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4405"/>
    <w:rsid w:val="00B34477"/>
    <w:rsid w:val="00B34810"/>
    <w:rsid w:val="00B34848"/>
    <w:rsid w:val="00B34FE9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E2F"/>
    <w:rsid w:val="00B4483A"/>
    <w:rsid w:val="00B450D4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A8"/>
    <w:rsid w:val="00B61FD2"/>
    <w:rsid w:val="00B62553"/>
    <w:rsid w:val="00B629E2"/>
    <w:rsid w:val="00B62FB6"/>
    <w:rsid w:val="00B6317C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729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7692"/>
    <w:rsid w:val="00BA76BB"/>
    <w:rsid w:val="00BB0843"/>
    <w:rsid w:val="00BB0CD4"/>
    <w:rsid w:val="00BB0FC0"/>
    <w:rsid w:val="00BB20EC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5614"/>
    <w:rsid w:val="00BE58D0"/>
    <w:rsid w:val="00BE5C7A"/>
    <w:rsid w:val="00BE6C19"/>
    <w:rsid w:val="00BE6E55"/>
    <w:rsid w:val="00BE7ED3"/>
    <w:rsid w:val="00BF01B1"/>
    <w:rsid w:val="00BF056A"/>
    <w:rsid w:val="00BF0685"/>
    <w:rsid w:val="00BF082A"/>
    <w:rsid w:val="00BF157C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AE3"/>
    <w:rsid w:val="00C12C28"/>
    <w:rsid w:val="00C138B2"/>
    <w:rsid w:val="00C14F5D"/>
    <w:rsid w:val="00C16036"/>
    <w:rsid w:val="00C16E38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2E39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53C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8A4"/>
    <w:rsid w:val="00C75DE1"/>
    <w:rsid w:val="00C75ED9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340"/>
    <w:rsid w:val="00C80432"/>
    <w:rsid w:val="00C80434"/>
    <w:rsid w:val="00C80572"/>
    <w:rsid w:val="00C80A9B"/>
    <w:rsid w:val="00C81B0E"/>
    <w:rsid w:val="00C82223"/>
    <w:rsid w:val="00C826D7"/>
    <w:rsid w:val="00C83402"/>
    <w:rsid w:val="00C8414D"/>
    <w:rsid w:val="00C843F5"/>
    <w:rsid w:val="00C84826"/>
    <w:rsid w:val="00C849E5"/>
    <w:rsid w:val="00C84CE9"/>
    <w:rsid w:val="00C84F84"/>
    <w:rsid w:val="00C85C25"/>
    <w:rsid w:val="00C85F04"/>
    <w:rsid w:val="00C8677A"/>
    <w:rsid w:val="00C87002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B01B6"/>
    <w:rsid w:val="00CB04AC"/>
    <w:rsid w:val="00CB0A12"/>
    <w:rsid w:val="00CB120B"/>
    <w:rsid w:val="00CB16AD"/>
    <w:rsid w:val="00CB1724"/>
    <w:rsid w:val="00CB17A9"/>
    <w:rsid w:val="00CB1B71"/>
    <w:rsid w:val="00CB240B"/>
    <w:rsid w:val="00CB3078"/>
    <w:rsid w:val="00CB40C8"/>
    <w:rsid w:val="00CB41E0"/>
    <w:rsid w:val="00CB4383"/>
    <w:rsid w:val="00CB45AE"/>
    <w:rsid w:val="00CB5B75"/>
    <w:rsid w:val="00CB5E59"/>
    <w:rsid w:val="00CB5F84"/>
    <w:rsid w:val="00CB66C9"/>
    <w:rsid w:val="00CB7F3D"/>
    <w:rsid w:val="00CC106D"/>
    <w:rsid w:val="00CC1519"/>
    <w:rsid w:val="00CC31A3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419"/>
    <w:rsid w:val="00CC789A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C0D"/>
    <w:rsid w:val="00CD3E35"/>
    <w:rsid w:val="00CD4062"/>
    <w:rsid w:val="00CD46E4"/>
    <w:rsid w:val="00CD47BE"/>
    <w:rsid w:val="00CD5307"/>
    <w:rsid w:val="00CD5361"/>
    <w:rsid w:val="00CD5814"/>
    <w:rsid w:val="00CD62EC"/>
    <w:rsid w:val="00CD6D09"/>
    <w:rsid w:val="00CD729A"/>
    <w:rsid w:val="00CD7772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93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2027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08E9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954"/>
    <w:rsid w:val="00D31BD7"/>
    <w:rsid w:val="00D325C3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6357"/>
    <w:rsid w:val="00D36B76"/>
    <w:rsid w:val="00D40AC8"/>
    <w:rsid w:val="00D40DBD"/>
    <w:rsid w:val="00D41E2D"/>
    <w:rsid w:val="00D42163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3033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A5"/>
    <w:rsid w:val="00D61032"/>
    <w:rsid w:val="00D61071"/>
    <w:rsid w:val="00D6159C"/>
    <w:rsid w:val="00D616A3"/>
    <w:rsid w:val="00D6209F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FF9"/>
    <w:rsid w:val="00D730A5"/>
    <w:rsid w:val="00D730A6"/>
    <w:rsid w:val="00D73687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5B2"/>
    <w:rsid w:val="00D807DF"/>
    <w:rsid w:val="00D80D43"/>
    <w:rsid w:val="00D80EA6"/>
    <w:rsid w:val="00D80FB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CC3"/>
    <w:rsid w:val="00D92F8F"/>
    <w:rsid w:val="00D94064"/>
    <w:rsid w:val="00D945E4"/>
    <w:rsid w:val="00D9512C"/>
    <w:rsid w:val="00D957F0"/>
    <w:rsid w:val="00D966ED"/>
    <w:rsid w:val="00D974B0"/>
    <w:rsid w:val="00D9752D"/>
    <w:rsid w:val="00DA0EE7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85F"/>
    <w:rsid w:val="00DB4C09"/>
    <w:rsid w:val="00DB52D1"/>
    <w:rsid w:val="00DB598F"/>
    <w:rsid w:val="00DB5A71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D63"/>
    <w:rsid w:val="00DC2DDF"/>
    <w:rsid w:val="00DC32A2"/>
    <w:rsid w:val="00DC3E2C"/>
    <w:rsid w:val="00DC3F77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CD3"/>
    <w:rsid w:val="00DD062D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7FF7"/>
    <w:rsid w:val="00DF0234"/>
    <w:rsid w:val="00DF0517"/>
    <w:rsid w:val="00DF0B91"/>
    <w:rsid w:val="00DF11B7"/>
    <w:rsid w:val="00DF15A0"/>
    <w:rsid w:val="00DF1876"/>
    <w:rsid w:val="00DF19A7"/>
    <w:rsid w:val="00DF207B"/>
    <w:rsid w:val="00DF21C8"/>
    <w:rsid w:val="00DF2932"/>
    <w:rsid w:val="00DF2E70"/>
    <w:rsid w:val="00DF2F8A"/>
    <w:rsid w:val="00DF30A1"/>
    <w:rsid w:val="00DF389D"/>
    <w:rsid w:val="00DF3C55"/>
    <w:rsid w:val="00DF3EDE"/>
    <w:rsid w:val="00DF4865"/>
    <w:rsid w:val="00DF4E65"/>
    <w:rsid w:val="00DF5346"/>
    <w:rsid w:val="00DF5CB2"/>
    <w:rsid w:val="00DF747C"/>
    <w:rsid w:val="00DF761B"/>
    <w:rsid w:val="00E002B8"/>
    <w:rsid w:val="00E00DDD"/>
    <w:rsid w:val="00E0108D"/>
    <w:rsid w:val="00E019B7"/>
    <w:rsid w:val="00E02DE8"/>
    <w:rsid w:val="00E02E39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27C76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4D1A"/>
    <w:rsid w:val="00E85677"/>
    <w:rsid w:val="00E869CA"/>
    <w:rsid w:val="00E872B5"/>
    <w:rsid w:val="00E87375"/>
    <w:rsid w:val="00E87543"/>
    <w:rsid w:val="00E87F7D"/>
    <w:rsid w:val="00E90859"/>
    <w:rsid w:val="00E92DB2"/>
    <w:rsid w:val="00E932CF"/>
    <w:rsid w:val="00E93968"/>
    <w:rsid w:val="00E95382"/>
    <w:rsid w:val="00E957F5"/>
    <w:rsid w:val="00E95CBA"/>
    <w:rsid w:val="00E9606D"/>
    <w:rsid w:val="00E96998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2E7"/>
    <w:rsid w:val="00EB24A3"/>
    <w:rsid w:val="00EB292D"/>
    <w:rsid w:val="00EB2BEB"/>
    <w:rsid w:val="00EB33CD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0D73"/>
    <w:rsid w:val="00EC133F"/>
    <w:rsid w:val="00EC1824"/>
    <w:rsid w:val="00EC2359"/>
    <w:rsid w:val="00EC26B9"/>
    <w:rsid w:val="00EC3169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54E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BCF"/>
    <w:rsid w:val="00EE4F65"/>
    <w:rsid w:val="00EE5AAE"/>
    <w:rsid w:val="00EE6253"/>
    <w:rsid w:val="00EE6608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4A5"/>
    <w:rsid w:val="00EF686E"/>
    <w:rsid w:val="00EF6CCE"/>
    <w:rsid w:val="00EF7200"/>
    <w:rsid w:val="00EF72E0"/>
    <w:rsid w:val="00EF77E5"/>
    <w:rsid w:val="00EF7C29"/>
    <w:rsid w:val="00F0025B"/>
    <w:rsid w:val="00F009E2"/>
    <w:rsid w:val="00F00F88"/>
    <w:rsid w:val="00F01B17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C2E"/>
    <w:rsid w:val="00F07C95"/>
    <w:rsid w:val="00F10127"/>
    <w:rsid w:val="00F108A3"/>
    <w:rsid w:val="00F1097D"/>
    <w:rsid w:val="00F10BBE"/>
    <w:rsid w:val="00F112E7"/>
    <w:rsid w:val="00F12870"/>
    <w:rsid w:val="00F12AAD"/>
    <w:rsid w:val="00F131D3"/>
    <w:rsid w:val="00F1343C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82C"/>
    <w:rsid w:val="00F34EF3"/>
    <w:rsid w:val="00F35848"/>
    <w:rsid w:val="00F35CC4"/>
    <w:rsid w:val="00F3629F"/>
    <w:rsid w:val="00F36F69"/>
    <w:rsid w:val="00F371EE"/>
    <w:rsid w:val="00F378CE"/>
    <w:rsid w:val="00F379BD"/>
    <w:rsid w:val="00F37A0E"/>
    <w:rsid w:val="00F40016"/>
    <w:rsid w:val="00F40088"/>
    <w:rsid w:val="00F420CA"/>
    <w:rsid w:val="00F43396"/>
    <w:rsid w:val="00F43C4A"/>
    <w:rsid w:val="00F43DCA"/>
    <w:rsid w:val="00F455DC"/>
    <w:rsid w:val="00F4581D"/>
    <w:rsid w:val="00F4585C"/>
    <w:rsid w:val="00F45D85"/>
    <w:rsid w:val="00F46ADF"/>
    <w:rsid w:val="00F46BAF"/>
    <w:rsid w:val="00F46F49"/>
    <w:rsid w:val="00F4737E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18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AF6"/>
    <w:rsid w:val="00F7605C"/>
    <w:rsid w:val="00F7690A"/>
    <w:rsid w:val="00F76AC4"/>
    <w:rsid w:val="00F771AA"/>
    <w:rsid w:val="00F772CE"/>
    <w:rsid w:val="00F77661"/>
    <w:rsid w:val="00F778C2"/>
    <w:rsid w:val="00F82DCF"/>
    <w:rsid w:val="00F830B6"/>
    <w:rsid w:val="00F8350A"/>
    <w:rsid w:val="00F849CF"/>
    <w:rsid w:val="00F84D84"/>
    <w:rsid w:val="00F84FE1"/>
    <w:rsid w:val="00F8549E"/>
    <w:rsid w:val="00F8589B"/>
    <w:rsid w:val="00F861D7"/>
    <w:rsid w:val="00F87B63"/>
    <w:rsid w:val="00F87EBD"/>
    <w:rsid w:val="00F9030A"/>
    <w:rsid w:val="00F90614"/>
    <w:rsid w:val="00F90C16"/>
    <w:rsid w:val="00F91023"/>
    <w:rsid w:val="00F92301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6A3E"/>
    <w:rsid w:val="00FA6E2A"/>
    <w:rsid w:val="00FB01C3"/>
    <w:rsid w:val="00FB09B4"/>
    <w:rsid w:val="00FB0C87"/>
    <w:rsid w:val="00FB1D7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6DC9"/>
    <w:rsid w:val="00FD723E"/>
    <w:rsid w:val="00FD7508"/>
    <w:rsid w:val="00FD752C"/>
    <w:rsid w:val="00FE1519"/>
    <w:rsid w:val="00FE2201"/>
    <w:rsid w:val="00FE2A65"/>
    <w:rsid w:val="00FE2E12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F09C1"/>
    <w:rsid w:val="00FF110E"/>
    <w:rsid w:val="00FF158A"/>
    <w:rsid w:val="00FF292B"/>
    <w:rsid w:val="00FF2A84"/>
    <w:rsid w:val="00FF3384"/>
    <w:rsid w:val="00FF3B29"/>
    <w:rsid w:val="00FF4563"/>
    <w:rsid w:val="00FF4EA7"/>
    <w:rsid w:val="00FF5A26"/>
    <w:rsid w:val="00FF5D29"/>
    <w:rsid w:val="00FF6307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5E3C6B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8E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391</Words>
  <Characters>2153</Characters>
  <Application>Microsoft Office Word</Application>
  <DocSecurity>0</DocSecurity>
  <Lines>17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39</cp:revision>
  <cp:lastPrinted>2021-11-01T19:33:00Z</cp:lastPrinted>
  <dcterms:created xsi:type="dcterms:W3CDTF">2021-11-01T19:33:00Z</dcterms:created>
  <dcterms:modified xsi:type="dcterms:W3CDTF">2021-11-07T06:55:00Z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